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126" w:rsidRDefault="00596126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LEY 10 DE 1978</w:t>
      </w:r>
    </w:p>
    <w:p w:rsidR="00596126" w:rsidRDefault="00596126">
      <w:pPr>
        <w:jc w:val="center"/>
        <w:rPr>
          <w:rFonts w:ascii="Arial" w:hAnsi="Arial" w:cs="Arial"/>
          <w:sz w:val="24"/>
          <w:szCs w:val="24"/>
        </w:rPr>
      </w:pPr>
    </w:p>
    <w:p w:rsidR="00596126" w:rsidRDefault="00596126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por</w:t>
      </w:r>
      <w:proofErr w:type="gramEnd"/>
      <w:r>
        <w:rPr>
          <w:rFonts w:ascii="Arial" w:hAnsi="Arial" w:cs="Arial"/>
          <w:sz w:val="24"/>
          <w:szCs w:val="24"/>
        </w:rPr>
        <w:t xml:space="preserve"> medio de la cual se dictan normas sobre mar territorial, zona económica</w:t>
      </w:r>
    </w:p>
    <w:p w:rsidR="00596126" w:rsidRDefault="00596126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exclusiva</w:t>
      </w:r>
      <w:proofErr w:type="gramEnd"/>
      <w:r>
        <w:rPr>
          <w:rFonts w:ascii="Arial" w:hAnsi="Arial" w:cs="Arial"/>
          <w:sz w:val="24"/>
          <w:szCs w:val="24"/>
        </w:rPr>
        <w:t>, plataforma continental, y se dictan otras disposiciones.</w:t>
      </w:r>
    </w:p>
    <w:p w:rsidR="00596126" w:rsidRDefault="00596126">
      <w:pPr>
        <w:rPr>
          <w:rFonts w:ascii="Arial" w:hAnsi="Arial" w:cs="Arial"/>
          <w:sz w:val="24"/>
          <w:szCs w:val="24"/>
        </w:rPr>
      </w:pPr>
    </w:p>
    <w:p w:rsidR="00596126" w:rsidRDefault="00596126">
      <w:pPr>
        <w:rPr>
          <w:rFonts w:ascii="Arial" w:hAnsi="Arial" w:cs="Arial"/>
          <w:sz w:val="24"/>
          <w:szCs w:val="24"/>
        </w:rPr>
      </w:pPr>
    </w:p>
    <w:p w:rsidR="00596126" w:rsidRDefault="005961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1o. El mar territorial de la nación colombiana sobre el cual ejerce plena soberanía, se extiende, más allá de su territorio continental e insular y de sus aguas interiores hasta una anchura de 12 millas náuticas o de 22 kilómetros 224 metros.</w:t>
      </w:r>
    </w:p>
    <w:p w:rsidR="00596126" w:rsidRDefault="00596126">
      <w:pPr>
        <w:rPr>
          <w:rFonts w:ascii="Arial" w:hAnsi="Arial" w:cs="Arial"/>
          <w:sz w:val="24"/>
          <w:szCs w:val="24"/>
        </w:rPr>
      </w:pPr>
    </w:p>
    <w:p w:rsidR="00596126" w:rsidRDefault="005961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soberanía nacional se extiende igualmente al espacio situado sobre el mar territorial, así como al lecho y al subsuelo de este mar.</w:t>
      </w:r>
    </w:p>
    <w:p w:rsidR="00596126" w:rsidRDefault="00596126">
      <w:pPr>
        <w:rPr>
          <w:rFonts w:ascii="Arial" w:hAnsi="Arial" w:cs="Arial"/>
          <w:sz w:val="24"/>
          <w:szCs w:val="24"/>
        </w:rPr>
      </w:pPr>
    </w:p>
    <w:p w:rsidR="00596126" w:rsidRDefault="005961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2o. Los buques de cualquier Estado gozan del derecho de paso inocente a través del mar territorial, conforme a las normas del derecho internacional.</w:t>
      </w:r>
    </w:p>
    <w:p w:rsidR="00596126" w:rsidRDefault="00596126">
      <w:pPr>
        <w:rPr>
          <w:rFonts w:ascii="Arial" w:hAnsi="Arial" w:cs="Arial"/>
          <w:sz w:val="24"/>
          <w:szCs w:val="24"/>
        </w:rPr>
      </w:pPr>
    </w:p>
    <w:p w:rsidR="00596126" w:rsidRDefault="00596126">
      <w:pPr>
        <w:rPr>
          <w:rFonts w:ascii="Arial" w:hAnsi="Arial" w:cs="Arial"/>
          <w:sz w:val="24"/>
          <w:szCs w:val="24"/>
        </w:rPr>
      </w:pPr>
    </w:p>
    <w:p w:rsidR="00596126" w:rsidRDefault="005961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3o. El límite exterior del mar territorial está determinado por una línea trazada de modo que los puntos que la constituyen se encuentran a una distancia de 12 millas náuticas de los puntos más próximos de las líneas de base a que se refiere el artículo siguiente.</w:t>
      </w:r>
    </w:p>
    <w:p w:rsidR="00596126" w:rsidRDefault="00596126">
      <w:pPr>
        <w:rPr>
          <w:rFonts w:ascii="Arial" w:hAnsi="Arial" w:cs="Arial"/>
          <w:sz w:val="24"/>
          <w:szCs w:val="24"/>
        </w:rPr>
      </w:pPr>
    </w:p>
    <w:p w:rsidR="00596126" w:rsidRDefault="005961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4o. La línea de base normal para medir la anchura del mar territorial será la línea de bajamar a lo largo de la costa. En los lugares en que la costa tenga profundas aberturas o escotaduras, o en las que haya una franja de islas a lo largo de la costa situadas en su proximidad inmediata, la medición se hará a partir de las líneas base rectas que unan los puntos apropiados. Las aguas situadas entre las líneas de base y la costa serán consideradas como aguas interiores.</w:t>
      </w:r>
    </w:p>
    <w:p w:rsidR="00596126" w:rsidRDefault="00596126">
      <w:pPr>
        <w:rPr>
          <w:rFonts w:ascii="Arial" w:hAnsi="Arial" w:cs="Arial"/>
          <w:sz w:val="24"/>
          <w:szCs w:val="24"/>
        </w:rPr>
      </w:pPr>
    </w:p>
    <w:p w:rsidR="00596126" w:rsidRDefault="00596126">
      <w:pPr>
        <w:rPr>
          <w:rFonts w:ascii="Arial" w:hAnsi="Arial" w:cs="Arial"/>
          <w:sz w:val="24"/>
          <w:szCs w:val="24"/>
        </w:rPr>
      </w:pPr>
    </w:p>
    <w:p w:rsidR="00596126" w:rsidRDefault="005961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5o. En los golfos y bahías cuyos puntos naturales de entrada se encuentran a una distancia no mayor de 24 millas, el mar territorial se medirá desde una línea de demarcación que una los referidos puntos.</w:t>
      </w:r>
    </w:p>
    <w:p w:rsidR="00596126" w:rsidRDefault="00596126">
      <w:pPr>
        <w:rPr>
          <w:rFonts w:ascii="Arial" w:hAnsi="Arial" w:cs="Arial"/>
          <w:sz w:val="24"/>
          <w:szCs w:val="24"/>
        </w:rPr>
      </w:pPr>
    </w:p>
    <w:p w:rsidR="00596126" w:rsidRDefault="005961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aguas que encierre dicha línea serán consideradas como interiores.</w:t>
      </w:r>
    </w:p>
    <w:p w:rsidR="00596126" w:rsidRDefault="00596126">
      <w:pPr>
        <w:rPr>
          <w:rFonts w:ascii="Arial" w:hAnsi="Arial" w:cs="Arial"/>
          <w:sz w:val="24"/>
          <w:szCs w:val="24"/>
        </w:rPr>
      </w:pPr>
    </w:p>
    <w:p w:rsidR="00596126" w:rsidRDefault="005961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la boca del golfo o de la bahía excediere de 24 millas, se podrá trazar dentro de ella una línea de base recta de esa longitud, que encierre la mayor superficie de agua posible.</w:t>
      </w:r>
    </w:p>
    <w:p w:rsidR="00596126" w:rsidRDefault="00596126">
      <w:pPr>
        <w:rPr>
          <w:rFonts w:ascii="Arial" w:hAnsi="Arial" w:cs="Arial"/>
          <w:sz w:val="24"/>
          <w:szCs w:val="24"/>
        </w:rPr>
      </w:pPr>
    </w:p>
    <w:p w:rsidR="00596126" w:rsidRDefault="00596126">
      <w:pPr>
        <w:rPr>
          <w:rFonts w:ascii="Arial" w:hAnsi="Arial" w:cs="Arial"/>
          <w:sz w:val="24"/>
          <w:szCs w:val="24"/>
        </w:rPr>
      </w:pPr>
    </w:p>
    <w:p w:rsidR="00596126" w:rsidRDefault="005961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6o. En los ríos que desembocan directamente en el mar, la línea de base será una línea recta trazada a través de su desembocadura entre los puntos de la línea de bajamar en las orillas.</w:t>
      </w:r>
    </w:p>
    <w:p w:rsidR="00596126" w:rsidRDefault="00596126">
      <w:pPr>
        <w:rPr>
          <w:rFonts w:ascii="Arial" w:hAnsi="Arial" w:cs="Arial"/>
          <w:sz w:val="24"/>
          <w:szCs w:val="24"/>
        </w:rPr>
      </w:pPr>
    </w:p>
    <w:p w:rsidR="00596126" w:rsidRDefault="005961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Artículo 7o. Establécese, adyacente al mar territorial, una zona económica exclusiva cuyo límite exterior llegará a 200 millas náuticas medidas desde las líneas de base desde donde se mide la anchura del mar territorial.</w:t>
      </w:r>
    </w:p>
    <w:p w:rsidR="00596126" w:rsidRDefault="00596126">
      <w:pPr>
        <w:rPr>
          <w:rFonts w:ascii="Arial" w:hAnsi="Arial" w:cs="Arial"/>
          <w:sz w:val="24"/>
          <w:szCs w:val="24"/>
        </w:rPr>
      </w:pPr>
    </w:p>
    <w:p w:rsidR="00596126" w:rsidRDefault="005961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8o. En la zona establecida por el artículo anterior, la nación colombiana ejercerá derechos de soberanía para efectos de la exploración, explotación, conservación y administración de los recursos naturales vivos y no vivos del lecho y del subsuelo y de las aguas suprayacentes; así mismo, ejercerá jurisdicción exclusiva para la investigación científica y para la preservación del medio marino.</w:t>
      </w:r>
    </w:p>
    <w:p w:rsidR="00596126" w:rsidRDefault="00596126">
      <w:pPr>
        <w:rPr>
          <w:rFonts w:ascii="Arial" w:hAnsi="Arial" w:cs="Arial"/>
          <w:sz w:val="24"/>
          <w:szCs w:val="24"/>
        </w:rPr>
      </w:pPr>
    </w:p>
    <w:p w:rsidR="00596126" w:rsidRDefault="00596126">
      <w:pPr>
        <w:rPr>
          <w:rFonts w:ascii="Arial" w:hAnsi="Arial" w:cs="Arial"/>
          <w:sz w:val="24"/>
          <w:szCs w:val="24"/>
        </w:rPr>
      </w:pPr>
    </w:p>
    <w:p w:rsidR="00596126" w:rsidRDefault="005961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9o. En desarrollo de la presente ley, el Gobierno procederá a señalar en su territorio continental, en el archipiélago de San Andrés y Providencia y demás territorios insulares, las líneas a que se refieren los artículos anteriores, las cuales serán publicadas en las cartas marítimas oficiales, de acuerdo con las normas internacionales sobre la materia.</w:t>
      </w:r>
    </w:p>
    <w:p w:rsidR="00596126" w:rsidRDefault="00596126">
      <w:pPr>
        <w:rPr>
          <w:rFonts w:ascii="Arial" w:hAnsi="Arial" w:cs="Arial"/>
          <w:sz w:val="24"/>
          <w:szCs w:val="24"/>
        </w:rPr>
      </w:pPr>
    </w:p>
    <w:p w:rsidR="00596126" w:rsidRDefault="005961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Articulo 10. La soberanía de la nación se extiende a su plataforma continental para los efectos de exploración y explotación de los recursos naturales.</w:t>
      </w:r>
    </w:p>
    <w:p w:rsidR="00596126" w:rsidRDefault="00596126">
      <w:pPr>
        <w:rPr>
          <w:rFonts w:ascii="Arial" w:hAnsi="Arial" w:cs="Arial"/>
          <w:sz w:val="24"/>
          <w:szCs w:val="24"/>
        </w:rPr>
      </w:pPr>
    </w:p>
    <w:p w:rsidR="00596126" w:rsidRDefault="00596126">
      <w:pPr>
        <w:rPr>
          <w:rFonts w:ascii="Arial" w:hAnsi="Arial" w:cs="Arial"/>
          <w:sz w:val="24"/>
          <w:szCs w:val="24"/>
        </w:rPr>
      </w:pPr>
    </w:p>
    <w:p w:rsidR="00596126" w:rsidRDefault="005961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11. Concédense facultades al Gobierno nacional, por el término de doce meses a partir de la sanción de la presente ley, para dictar las disposiciones, reorganizar las entidades y dependencias administrativas nacionales o crear las que fueren necesarias, para proveer la vigilancia y defensa de las áreas marítimas colombianas y alcanzar el debido aprovechamiento de los recursos naturales vivos y no vivos que se encuentren en dichas áreas, en beneficio de las necesidad del pueblo colombiano, y el desarrollo económico del país.</w:t>
      </w:r>
    </w:p>
    <w:p w:rsidR="00596126" w:rsidRDefault="00596126">
      <w:pPr>
        <w:rPr>
          <w:rFonts w:ascii="Arial" w:hAnsi="Arial" w:cs="Arial"/>
          <w:sz w:val="24"/>
          <w:szCs w:val="24"/>
        </w:rPr>
      </w:pPr>
    </w:p>
    <w:p w:rsidR="00596126" w:rsidRDefault="00596126">
      <w:pPr>
        <w:rPr>
          <w:rFonts w:ascii="Arial" w:hAnsi="Arial" w:cs="Arial"/>
          <w:sz w:val="24"/>
          <w:szCs w:val="24"/>
        </w:rPr>
      </w:pPr>
    </w:p>
    <w:p w:rsidR="00596126" w:rsidRDefault="005961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virtud de estas facultades el Gobierno nacional podrá hacer los empréstitos, apropiaciones y traslados presupuestarios que considere del caso.</w:t>
      </w:r>
    </w:p>
    <w:p w:rsidR="00596126" w:rsidRDefault="00596126">
      <w:pPr>
        <w:rPr>
          <w:rFonts w:ascii="Arial" w:hAnsi="Arial" w:cs="Arial"/>
          <w:sz w:val="24"/>
          <w:szCs w:val="24"/>
        </w:rPr>
      </w:pPr>
    </w:p>
    <w:p w:rsidR="00596126" w:rsidRDefault="005961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12. Quedan derogadas las disposiciones contrarias a la presente ley.</w:t>
      </w:r>
    </w:p>
    <w:p w:rsidR="00596126" w:rsidRDefault="00596126">
      <w:pPr>
        <w:rPr>
          <w:rFonts w:ascii="Arial" w:hAnsi="Arial" w:cs="Arial"/>
          <w:sz w:val="24"/>
          <w:szCs w:val="24"/>
        </w:rPr>
      </w:pPr>
    </w:p>
    <w:p w:rsidR="00596126" w:rsidRDefault="005961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13. Esta ley regirá desde su promulgación.</w:t>
      </w:r>
    </w:p>
    <w:p w:rsidR="00596126" w:rsidRDefault="00596126">
      <w:pPr>
        <w:rPr>
          <w:rFonts w:ascii="Arial" w:hAnsi="Arial" w:cs="Arial"/>
          <w:sz w:val="24"/>
          <w:szCs w:val="24"/>
        </w:rPr>
      </w:pPr>
    </w:p>
    <w:p w:rsidR="00596126" w:rsidRDefault="005961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Dada en Bogotá, D.E., a los veinticinco días del mes de julio de mil novecientos setenta y ocho.</w:t>
      </w:r>
    </w:p>
    <w:p w:rsidR="00596126" w:rsidRDefault="00596126">
      <w:pPr>
        <w:rPr>
          <w:rFonts w:ascii="Arial" w:hAnsi="Arial" w:cs="Arial"/>
          <w:sz w:val="24"/>
          <w:szCs w:val="24"/>
        </w:rPr>
      </w:pPr>
    </w:p>
    <w:p w:rsidR="00596126" w:rsidRDefault="00596126">
      <w:pPr>
        <w:rPr>
          <w:rFonts w:ascii="Arial" w:hAnsi="Arial" w:cs="Arial"/>
          <w:sz w:val="24"/>
          <w:szCs w:val="24"/>
        </w:rPr>
      </w:pPr>
    </w:p>
    <w:p w:rsidR="00596126" w:rsidRDefault="00596126">
      <w:pPr>
        <w:rPr>
          <w:rFonts w:ascii="Arial" w:hAnsi="Arial" w:cs="Arial"/>
          <w:sz w:val="24"/>
          <w:szCs w:val="24"/>
        </w:rPr>
      </w:pPr>
    </w:p>
    <w:p w:rsidR="00596126" w:rsidRDefault="00596126">
      <w:pPr>
        <w:rPr>
          <w:rFonts w:ascii="Arial" w:hAnsi="Arial" w:cs="Arial"/>
          <w:sz w:val="24"/>
          <w:szCs w:val="24"/>
        </w:rPr>
      </w:pPr>
    </w:p>
    <w:p w:rsidR="00596126" w:rsidRDefault="00596126">
      <w:pPr>
        <w:rPr>
          <w:rFonts w:ascii="Arial" w:hAnsi="Arial" w:cs="Arial"/>
          <w:sz w:val="24"/>
          <w:szCs w:val="24"/>
        </w:rPr>
      </w:pPr>
    </w:p>
    <w:sectPr w:rsidR="00596126">
      <w:pgSz w:w="12242" w:h="15842" w:code="1"/>
      <w:pgMar w:top="1418" w:right="1701" w:bottom="1418" w:left="1701" w:header="720" w:footer="1418" w:gutter="0"/>
      <w:cols w:space="720"/>
      <w:titlePg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cumentProtection w:edit="forms" w:enforcement="1"/>
  <w:defaultTabStop w:val="708"/>
  <w:hyphenationZone w:val="425"/>
  <w:drawingGridHorizontalSpacing w:val="78"/>
  <w:drawingGridVerticalSpacing w:val="106"/>
  <w:displayHorizontalDrawingGridEvery w:val="2"/>
  <w:displayVerticalDrawingGridEvery w:val="2"/>
  <w:characterSpacingControl w:val="doNotCompress"/>
  <w:doNotValidateAgainstSchema/>
  <w:doNotDemarcateInvalidXml/>
  <w:compat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126"/>
    <w:rsid w:val="001E1077"/>
    <w:rsid w:val="00596126"/>
    <w:rsid w:val="00E26653"/>
    <w:rsid w:val="00F8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LEY 10 DE 1978</vt:lpstr>
    </vt:vector>
  </TitlesOfParts>
  <Company>DIRECCION GENERAL MARITIMA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LEY 10 DE 1978</dc:title>
  <dc:creator>Oficina de Informática</dc:creator>
  <cp:lastModifiedBy>Indira Barragan</cp:lastModifiedBy>
  <cp:revision>2</cp:revision>
  <dcterms:created xsi:type="dcterms:W3CDTF">2016-05-20T16:37:00Z</dcterms:created>
  <dcterms:modified xsi:type="dcterms:W3CDTF">2016-05-20T16:37:00Z</dcterms:modified>
</cp:coreProperties>
</file>